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943" w:rsidRPr="00760F5C" w:rsidRDefault="00760F5C" w:rsidP="00053943">
      <w:pPr>
        <w:rPr>
          <w:b/>
          <w:sz w:val="28"/>
          <w:szCs w:val="28"/>
        </w:rPr>
      </w:pPr>
      <w:bookmarkStart w:id="0" w:name="_GoBack"/>
      <w:bookmarkEnd w:id="0"/>
      <w:r w:rsidRPr="00760F5C">
        <w:rPr>
          <w:b/>
          <w:sz w:val="28"/>
          <w:szCs w:val="28"/>
        </w:rPr>
        <w:t>MIDAS</w:t>
      </w:r>
      <w:r w:rsidR="00053943" w:rsidRPr="00760F5C">
        <w:rPr>
          <w:b/>
          <w:sz w:val="28"/>
          <w:szCs w:val="28"/>
        </w:rPr>
        <w:t xml:space="preserve"> Home Page:</w:t>
      </w:r>
    </w:p>
    <w:p w:rsidR="00053943" w:rsidRDefault="00584F71" w:rsidP="00053943">
      <w:r>
        <w:rPr>
          <w:noProof/>
          <w:lang w:val="en-CA" w:eastAsia="en-CA"/>
        </w:rPr>
        <w:drawing>
          <wp:inline distT="0" distB="0" distL="0" distR="0">
            <wp:extent cx="5943600" cy="3787140"/>
            <wp:effectExtent l="0" t="0" r="0" b="3810"/>
            <wp:docPr id="1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943" w:rsidRDefault="00053943" w:rsidP="00053943">
      <w:pPr>
        <w:pStyle w:val="ListParagraph"/>
        <w:numPr>
          <w:ilvl w:val="0"/>
          <w:numId w:val="1"/>
        </w:numPr>
      </w:pPr>
      <w:r>
        <w:t>Main Menu – Form paths are organized in folders by responsibility and functions based on user access.  Users can double click on folders to expand / collapse responsibility functions so they can launch the form to perform the desired action.</w:t>
      </w:r>
    </w:p>
    <w:p w:rsidR="00053943" w:rsidRDefault="00053943" w:rsidP="00053943">
      <w:pPr>
        <w:pStyle w:val="ListParagraph"/>
        <w:numPr>
          <w:ilvl w:val="0"/>
          <w:numId w:val="1"/>
        </w:numPr>
      </w:pPr>
      <w:r>
        <w:t>Manage</w:t>
      </w:r>
      <w:r w:rsidRPr="00B11F89">
        <w:rPr>
          <w:lang w:val="en-US"/>
        </w:rPr>
        <w:t xml:space="preserve"> Favorites</w:t>
      </w:r>
      <w:r>
        <w:t xml:space="preserve"> –</w:t>
      </w:r>
      <w:r w:rsidRPr="00B11F89">
        <w:rPr>
          <w:lang w:val="en-US"/>
        </w:rPr>
        <w:t xml:space="preserve"> Favorites</w:t>
      </w:r>
      <w:r>
        <w:t xml:space="preserve"> are now located at the top of the Oracle Application Home Page and are accessed through the use of a drop down menu.  If existing</w:t>
      </w:r>
      <w:r w:rsidRPr="00B11F89">
        <w:rPr>
          <w:lang w:val="en-US"/>
        </w:rPr>
        <w:t xml:space="preserve"> favorites</w:t>
      </w:r>
      <w:r>
        <w:t xml:space="preserve"> were created, you will be able to select them from the dropdown menu.  To create / manage favorites select Manage</w:t>
      </w:r>
      <w:r w:rsidRPr="00B11F89">
        <w:rPr>
          <w:lang w:val="en-US"/>
        </w:rPr>
        <w:t xml:space="preserve"> Favorites</w:t>
      </w:r>
      <w:r>
        <w:t xml:space="preserve"> in the dropdown menu and the Customize Favorites form will open.</w:t>
      </w:r>
    </w:p>
    <w:p w:rsidR="00053943" w:rsidRDefault="00053943" w:rsidP="00053943">
      <w:pPr>
        <w:pStyle w:val="ListParagraph"/>
        <w:numPr>
          <w:ilvl w:val="0"/>
          <w:numId w:val="1"/>
        </w:numPr>
      </w:pPr>
      <w:r>
        <w:t xml:space="preserve">Worklist – </w:t>
      </w:r>
      <w:r w:rsidR="00CA67ED">
        <w:t xml:space="preserve">this is </w:t>
      </w:r>
      <w:r>
        <w:t xml:space="preserve">new area located on Oracle Applications Home Page in which you can view recent MIDAS system generated notifications.  </w:t>
      </w:r>
    </w:p>
    <w:p w:rsidR="00053943" w:rsidRDefault="00053943"/>
    <w:p w:rsidR="00053943" w:rsidRDefault="00053943"/>
    <w:p w:rsidR="00053943" w:rsidRDefault="00053943"/>
    <w:p w:rsidR="00053943" w:rsidRDefault="00053943"/>
    <w:p w:rsidR="00053943" w:rsidRDefault="00053943"/>
    <w:p w:rsidR="00053943" w:rsidRPr="00760F5C" w:rsidRDefault="00E804B2">
      <w:pPr>
        <w:rPr>
          <w:b/>
          <w:sz w:val="28"/>
          <w:szCs w:val="28"/>
        </w:rPr>
      </w:pPr>
      <w:r>
        <w:br w:type="page"/>
      </w:r>
      <w:r w:rsidR="00053943" w:rsidRPr="00760F5C">
        <w:rPr>
          <w:b/>
          <w:sz w:val="28"/>
          <w:szCs w:val="28"/>
        </w:rPr>
        <w:lastRenderedPageBreak/>
        <w:t xml:space="preserve">How to </w:t>
      </w:r>
      <w:r w:rsidR="00A22EF8">
        <w:rPr>
          <w:b/>
          <w:sz w:val="28"/>
          <w:szCs w:val="28"/>
        </w:rPr>
        <w:t>A</w:t>
      </w:r>
      <w:r w:rsidR="00053943" w:rsidRPr="00760F5C">
        <w:rPr>
          <w:b/>
          <w:sz w:val="28"/>
          <w:szCs w:val="28"/>
        </w:rPr>
        <w:t xml:space="preserve">ddress </w:t>
      </w:r>
      <w:r w:rsidR="00A22EF8">
        <w:rPr>
          <w:b/>
          <w:sz w:val="28"/>
          <w:szCs w:val="28"/>
        </w:rPr>
        <w:t>I</w:t>
      </w:r>
      <w:r w:rsidR="00053943" w:rsidRPr="00760F5C">
        <w:rPr>
          <w:b/>
          <w:sz w:val="28"/>
          <w:szCs w:val="28"/>
        </w:rPr>
        <w:t xml:space="preserve">tems in </w:t>
      </w:r>
      <w:r w:rsidR="00A22EF8">
        <w:rPr>
          <w:b/>
          <w:sz w:val="28"/>
          <w:szCs w:val="28"/>
        </w:rPr>
        <w:t>Y</w:t>
      </w:r>
      <w:r w:rsidR="00053943" w:rsidRPr="00760F5C">
        <w:rPr>
          <w:b/>
          <w:sz w:val="28"/>
          <w:szCs w:val="28"/>
        </w:rPr>
        <w:t>our Worklist:</w:t>
      </w:r>
    </w:p>
    <w:p w:rsidR="00053943" w:rsidRDefault="00053943">
      <w:r>
        <w:t>Items in your worklist can be cleared by one of two ways</w:t>
      </w:r>
      <w:r w:rsidR="00870CBE">
        <w:t>; individually or in groups</w:t>
      </w:r>
      <w:r>
        <w:t>.</w:t>
      </w:r>
    </w:p>
    <w:p w:rsidR="00CA67ED" w:rsidRPr="001B42BE" w:rsidRDefault="00CA67ED" w:rsidP="00CA67ED">
      <w:pPr>
        <w:rPr>
          <w:b/>
        </w:rPr>
      </w:pPr>
      <w:r w:rsidRPr="001B42BE">
        <w:rPr>
          <w:b/>
        </w:rPr>
        <w:t xml:space="preserve">Worklist </w:t>
      </w:r>
      <w:r>
        <w:rPr>
          <w:b/>
        </w:rPr>
        <w:t xml:space="preserve">Clearing </w:t>
      </w:r>
      <w:r w:rsidRPr="001B42BE">
        <w:rPr>
          <w:b/>
        </w:rPr>
        <w:t xml:space="preserve">Option # </w:t>
      </w:r>
      <w:r>
        <w:rPr>
          <w:b/>
        </w:rPr>
        <w:t>1 - Individually:</w:t>
      </w:r>
      <w:r w:rsidRPr="001B42BE">
        <w:rPr>
          <w:b/>
        </w:rPr>
        <w:tab/>
      </w:r>
    </w:p>
    <w:p w:rsidR="00CA67ED" w:rsidRDefault="00CA67ED" w:rsidP="00C60C5E">
      <w:r>
        <w:t>Click on the worklist notification under “Subject”: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43600" cy="3253740"/>
            <wp:effectExtent l="0" t="0" r="0" b="381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ED" w:rsidRDefault="00CA67ED" w:rsidP="00C60C5E">
      <w:r>
        <w:t>You will be taken to the notification information page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35980" cy="3070860"/>
            <wp:effectExtent l="0" t="0" r="7620" b="0"/>
            <wp:docPr id="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ED" w:rsidRDefault="00CA67ED" w:rsidP="00C60C5E">
      <w:r>
        <w:lastRenderedPageBreak/>
        <w:t>Click on the “OK” button.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35980" cy="3070860"/>
            <wp:effectExtent l="0" t="0" r="7620" b="0"/>
            <wp:docPr id="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ED" w:rsidRDefault="00CA67ED" w:rsidP="00C60C5E">
      <w:r>
        <w:t>It will return you back to the home page and your notification will no longer appear.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43600" cy="3124200"/>
            <wp:effectExtent l="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FEA" w:rsidRDefault="00A03FEA"/>
    <w:p w:rsidR="00A03FEA" w:rsidRDefault="00A03FEA"/>
    <w:p w:rsidR="00A03FEA" w:rsidRDefault="00A03FEA"/>
    <w:p w:rsidR="00A03FEA" w:rsidRPr="001B42BE" w:rsidRDefault="001B42BE" w:rsidP="00A03FEA">
      <w:pPr>
        <w:rPr>
          <w:b/>
        </w:rPr>
      </w:pPr>
      <w:r>
        <w:rPr>
          <w:b/>
        </w:rPr>
        <w:lastRenderedPageBreak/>
        <w:t xml:space="preserve">Worklist </w:t>
      </w:r>
      <w:r w:rsidR="00F57B90">
        <w:rPr>
          <w:b/>
        </w:rPr>
        <w:t xml:space="preserve">Clearing </w:t>
      </w:r>
      <w:r w:rsidR="00A03FEA" w:rsidRPr="001B42BE">
        <w:rPr>
          <w:b/>
        </w:rPr>
        <w:t>Option # 2</w:t>
      </w:r>
      <w:r w:rsidR="00870CBE">
        <w:rPr>
          <w:b/>
        </w:rPr>
        <w:t xml:space="preserve"> in Groups</w:t>
      </w:r>
      <w:r w:rsidR="00A03FEA" w:rsidRPr="001B42BE">
        <w:rPr>
          <w:b/>
        </w:rPr>
        <w:t>.</w:t>
      </w:r>
      <w:r w:rsidR="00A03FEA" w:rsidRPr="001B42BE">
        <w:rPr>
          <w:b/>
        </w:rPr>
        <w:tab/>
      </w:r>
    </w:p>
    <w:p w:rsidR="00A03FEA" w:rsidRDefault="00A03FEA" w:rsidP="00C60C5E">
      <w:r>
        <w:t>Click on the “Full List” button.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43600" cy="2750820"/>
            <wp:effectExtent l="0" t="0" r="0" b="0"/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48" w:rsidRDefault="00A03FEA" w:rsidP="00C60C5E">
      <w:r>
        <w:t>Click on the “Select All” (this will select all notification displayed on the page).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43600" cy="2628900"/>
            <wp:effectExtent l="0" t="0" r="0" b="0"/>
            <wp:docPr id="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7ED" w:rsidRDefault="00CA67ED">
      <w:pPr>
        <w:rPr>
          <w:lang w:val="en-CA"/>
        </w:rPr>
      </w:pPr>
      <w:r>
        <w:br w:type="page"/>
      </w:r>
    </w:p>
    <w:p w:rsidR="00CA67ED" w:rsidRDefault="00CA67ED" w:rsidP="00C60C5E">
      <w:r>
        <w:lastRenderedPageBreak/>
        <w:t>Click on the “Close” button – this will close all notifications selected and take you to a warning page.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43600" cy="3032760"/>
            <wp:effectExtent l="0" t="0" r="0" b="0"/>
            <wp:docPr id="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48" w:rsidRDefault="00A03FEA" w:rsidP="00C60C5E">
      <w:r>
        <w:t>From the warning page click on “Apply”.</w:t>
      </w:r>
    </w:p>
    <w:p w:rsidR="00B21748" w:rsidRDefault="00584F71">
      <w:r>
        <w:rPr>
          <w:noProof/>
          <w:lang w:val="en-CA" w:eastAsia="en-CA"/>
        </w:rPr>
        <w:drawing>
          <wp:inline distT="0" distB="0" distL="0" distR="0">
            <wp:extent cx="5928360" cy="2667000"/>
            <wp:effectExtent l="0" t="0" r="0" b="0"/>
            <wp:docPr id="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748" w:rsidRDefault="001521EC">
      <w:r>
        <w:br w:type="page"/>
      </w:r>
      <w:r w:rsidR="00C27776">
        <w:lastRenderedPageBreak/>
        <w:t>After you click on the “Apply” button your next t</w:t>
      </w:r>
      <w:r w:rsidR="00B21748">
        <w:t xml:space="preserve">en </w:t>
      </w:r>
      <w:r w:rsidR="00C27776">
        <w:t xml:space="preserve">notifications </w:t>
      </w:r>
      <w:r w:rsidR="00B21748">
        <w:t>will appear</w:t>
      </w:r>
      <w:r w:rsidR="00C27776">
        <w:t xml:space="preserve">.  You can continue to close the next ten by selecting the “Select All” </w:t>
      </w:r>
      <w:r w:rsidR="000873C4">
        <w:t>and fol</w:t>
      </w:r>
      <w:r w:rsidR="003909F5">
        <w:t>low</w:t>
      </w:r>
      <w:r w:rsidR="000873C4">
        <w:t xml:space="preserve"> through as you did above, or you can return to the home page by clicking on “Home”</w:t>
      </w:r>
      <w:r>
        <w:t>.</w:t>
      </w:r>
      <w:r w:rsidR="00584F71">
        <w:rPr>
          <w:noProof/>
          <w:lang w:val="en-CA" w:eastAsia="en-CA"/>
        </w:rPr>
        <w:drawing>
          <wp:inline distT="0" distB="0" distL="0" distR="0">
            <wp:extent cx="6393180" cy="2903220"/>
            <wp:effectExtent l="0" t="0" r="7620" b="0"/>
            <wp:docPr id="1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C5E" w:rsidRDefault="00C60C5E"/>
    <w:p w:rsidR="00C60C5E" w:rsidRDefault="00C60C5E">
      <w:pPr>
        <w:spacing w:after="0" w:line="240" w:lineRule="auto"/>
      </w:pPr>
      <w:r>
        <w:br w:type="page"/>
      </w:r>
    </w:p>
    <w:p w:rsidR="00B21748" w:rsidRPr="00760F5C" w:rsidRDefault="00760F5C">
      <w:pPr>
        <w:rPr>
          <w:b/>
          <w:sz w:val="28"/>
          <w:szCs w:val="28"/>
        </w:rPr>
      </w:pPr>
      <w:r w:rsidRPr="00760F5C">
        <w:rPr>
          <w:b/>
          <w:sz w:val="28"/>
          <w:szCs w:val="28"/>
        </w:rPr>
        <w:lastRenderedPageBreak/>
        <w:t xml:space="preserve">How to </w:t>
      </w:r>
      <w:r w:rsidR="00E804B2" w:rsidRPr="00760F5C">
        <w:rPr>
          <w:b/>
          <w:sz w:val="28"/>
          <w:szCs w:val="28"/>
        </w:rPr>
        <w:t>Manage Favorites</w:t>
      </w:r>
      <w:r w:rsidR="001B42BE" w:rsidRPr="00760F5C">
        <w:rPr>
          <w:b/>
          <w:sz w:val="28"/>
          <w:szCs w:val="28"/>
        </w:rPr>
        <w:t>:</w:t>
      </w:r>
    </w:p>
    <w:p w:rsidR="00E804B2" w:rsidRDefault="00321D1E" w:rsidP="00C60C5E">
      <w:r>
        <w:t>Click on the Favorites drop down arrow and select “Manage Favorites”</w:t>
      </w:r>
    </w:p>
    <w:p w:rsidR="00321D1E" w:rsidRDefault="00584F71">
      <w:r>
        <w:rPr>
          <w:noProof/>
          <w:lang w:val="en-CA" w:eastAsia="en-CA"/>
        </w:rPr>
        <w:drawing>
          <wp:inline distT="0" distB="0" distL="0" distR="0">
            <wp:extent cx="6400800" cy="3550920"/>
            <wp:effectExtent l="0" t="0" r="0" b="0"/>
            <wp:docPr id="1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EC" w:rsidRDefault="001521EC" w:rsidP="00C60C5E">
      <w:r>
        <w:t>Click on the drop down arrow and select a Responsibility</w:t>
      </w:r>
    </w:p>
    <w:p w:rsidR="00E804B2" w:rsidRDefault="00584F71">
      <w:r>
        <w:rPr>
          <w:noProof/>
          <w:lang w:val="en-CA" w:eastAsia="en-CA"/>
        </w:rPr>
        <w:drawing>
          <wp:inline distT="0" distB="0" distL="0" distR="0">
            <wp:extent cx="6400800" cy="3101340"/>
            <wp:effectExtent l="0" t="0" r="0" b="3810"/>
            <wp:docPr id="1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EC" w:rsidRDefault="001521EC" w:rsidP="00C60C5E">
      <w:r>
        <w:lastRenderedPageBreak/>
        <w:t xml:space="preserve">A list of Functions will appear in your right column.  From the list of Functions, select the desired Function or Functions and click “Add”.   </w:t>
      </w:r>
    </w:p>
    <w:p w:rsidR="00321D1E" w:rsidRDefault="00584F71">
      <w:r>
        <w:rPr>
          <w:noProof/>
          <w:lang w:val="en-CA" w:eastAsia="en-CA"/>
        </w:rPr>
        <w:drawing>
          <wp:inline distT="0" distB="0" distL="0" distR="0">
            <wp:extent cx="6400800" cy="3596640"/>
            <wp:effectExtent l="0" t="0" r="0" b="3810"/>
            <wp:docPr id="1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EC" w:rsidRDefault="001521EC">
      <w:pPr>
        <w:rPr>
          <w:lang w:val="en-CA"/>
        </w:rPr>
      </w:pPr>
      <w:r>
        <w:br w:type="page"/>
      </w:r>
    </w:p>
    <w:p w:rsidR="00870CBE" w:rsidRDefault="00870CBE" w:rsidP="00AB69AC">
      <w:pPr>
        <w:pStyle w:val="ListParagraph"/>
        <w:numPr>
          <w:ilvl w:val="0"/>
          <w:numId w:val="3"/>
        </w:numPr>
      </w:pPr>
      <w:r>
        <w:lastRenderedPageBreak/>
        <w:t>To change the name of or add specific detail to the function you have just added, scroll down the page to “Selected to Display”</w:t>
      </w:r>
    </w:p>
    <w:p w:rsidR="00CD4346" w:rsidRDefault="00584F71" w:rsidP="00CD4346">
      <w:r>
        <w:rPr>
          <w:noProof/>
          <w:lang w:val="en-CA" w:eastAsia="en-CA"/>
        </w:rPr>
        <w:drawing>
          <wp:inline distT="0" distB="0" distL="0" distR="0">
            <wp:extent cx="6400800" cy="2804160"/>
            <wp:effectExtent l="0" t="0" r="0" b="0"/>
            <wp:docPr id="14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CBE" w:rsidRDefault="00870CBE" w:rsidP="00C60C5E">
      <w:r>
        <w:t>Find the item you just added.</w:t>
      </w:r>
    </w:p>
    <w:p w:rsidR="00AB69AC" w:rsidRDefault="00584F71">
      <w:r>
        <w:rPr>
          <w:noProof/>
          <w:lang w:val="en-CA" w:eastAsia="en-CA"/>
        </w:rPr>
        <w:drawing>
          <wp:inline distT="0" distB="0" distL="0" distR="0">
            <wp:extent cx="6393180" cy="2286000"/>
            <wp:effectExtent l="0" t="0" r="7620" b="0"/>
            <wp:docPr id="1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1EC" w:rsidRDefault="001521EC">
      <w:pPr>
        <w:rPr>
          <w:lang w:val="en-CA"/>
        </w:rPr>
      </w:pPr>
      <w:r>
        <w:br w:type="page"/>
      </w:r>
    </w:p>
    <w:p w:rsidR="001B42BE" w:rsidRDefault="001B42BE" w:rsidP="00C60C5E">
      <w:r>
        <w:lastRenderedPageBreak/>
        <w:t>Edit the Favorite box then click “Apply”.  This again will take you back to the Home page.</w:t>
      </w:r>
    </w:p>
    <w:p w:rsidR="00AB69AC" w:rsidRDefault="00584F71">
      <w:r>
        <w:rPr>
          <w:noProof/>
          <w:lang w:val="en-CA" w:eastAsia="en-CA"/>
        </w:rPr>
        <w:drawing>
          <wp:inline distT="0" distB="0" distL="0" distR="0">
            <wp:extent cx="6393180" cy="2057400"/>
            <wp:effectExtent l="0" t="0" r="7620" b="0"/>
            <wp:docPr id="1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AC" w:rsidRDefault="001B42BE" w:rsidP="00C60C5E">
      <w:r>
        <w:t>Click on the Favorites dropdown arrow to see your update.</w:t>
      </w:r>
    </w:p>
    <w:p w:rsidR="00926E5B" w:rsidRDefault="00584F71">
      <w:r>
        <w:rPr>
          <w:noProof/>
          <w:lang w:val="en-CA" w:eastAsia="en-CA"/>
        </w:rPr>
        <w:drawing>
          <wp:inline distT="0" distB="0" distL="0" distR="0">
            <wp:extent cx="6400800" cy="2545080"/>
            <wp:effectExtent l="0" t="0" r="0" b="7620"/>
            <wp:docPr id="17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E5B" w:rsidRPr="00926E5B" w:rsidRDefault="00926E5B" w:rsidP="00926E5B"/>
    <w:p w:rsidR="00926E5B" w:rsidRDefault="00926E5B" w:rsidP="00926E5B">
      <w:r>
        <w:t>For further information or assistance please c</w:t>
      </w:r>
      <w:r w:rsidR="00CC6453">
        <w:t xml:space="preserve">ontact </w:t>
      </w:r>
      <w:r>
        <w:t>one of the MIDAS Help Desks:</w:t>
      </w:r>
    </w:p>
    <w:p w:rsidR="00DD41B2" w:rsidRDefault="00DD41B2" w:rsidP="00DD41B2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 xml:space="preserve">MIDAS Financials Help Desk      </w:t>
      </w:r>
      <w:r>
        <w:rPr>
          <w:rFonts w:ascii="Calibri" w:hAnsi="Calibri" w:cs="Calibri"/>
          <w:b/>
          <w:bCs/>
          <w:color w:val="1F497D"/>
          <w:lang w:val="en-US"/>
        </w:rPr>
        <w:tab/>
      </w:r>
      <w:r>
        <w:rPr>
          <w:b/>
          <w:bCs/>
          <w:lang w:val="en-US"/>
        </w:rPr>
        <w:t xml:space="preserve"> </w:t>
      </w:r>
    </w:p>
    <w:p w:rsidR="00DD41B2" w:rsidRDefault="00DD41B2" w:rsidP="00DD41B2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Ministry of Finance                   </w:t>
      </w:r>
      <w:r>
        <w:rPr>
          <w:rFonts w:ascii="Calibri" w:hAnsi="Calibri" w:cs="Calibri"/>
          <w:b/>
          <w:bCs/>
          <w:color w:val="1F497D"/>
          <w:lang w:val="en-US"/>
        </w:rPr>
        <w:tab/>
      </w:r>
    </w:p>
    <w:p w:rsidR="00DD41B2" w:rsidRPr="00DD41B2" w:rsidRDefault="00DD41B2" w:rsidP="00DD41B2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lang w:val="fr-FR"/>
        </w:rPr>
      </w:pPr>
      <w:r w:rsidRPr="00DD41B2">
        <w:rPr>
          <w:rFonts w:ascii="Calibri" w:hAnsi="Calibri" w:cs="Calibri"/>
          <w:b/>
          <w:bCs/>
          <w:lang w:val="fr-FR"/>
        </w:rPr>
        <w:t xml:space="preserve">Phone: (306) 798-9999           </w:t>
      </w:r>
      <w:r w:rsidRPr="00DD41B2">
        <w:rPr>
          <w:rFonts w:ascii="Calibri" w:hAnsi="Calibri" w:cs="Calibri"/>
          <w:b/>
          <w:bCs/>
          <w:lang w:val="fr-FR"/>
        </w:rPr>
        <w:tab/>
      </w:r>
      <w:r w:rsidRPr="00DD41B2">
        <w:rPr>
          <w:rFonts w:ascii="Calibri" w:hAnsi="Calibri" w:cs="Calibri"/>
          <w:b/>
          <w:bCs/>
          <w:lang w:val="fr-FR"/>
        </w:rPr>
        <w:tab/>
      </w:r>
    </w:p>
    <w:p w:rsidR="00DD41B2" w:rsidRPr="00231234" w:rsidRDefault="00DD41B2" w:rsidP="00DD41B2">
      <w:pPr>
        <w:pStyle w:val="NormalWeb"/>
        <w:spacing w:before="0" w:beforeAutospacing="0" w:after="0" w:afterAutospacing="0"/>
        <w:rPr>
          <w:lang w:val="fr-FR"/>
        </w:rPr>
      </w:pPr>
      <w:r w:rsidRPr="00231234">
        <w:rPr>
          <w:rFonts w:ascii="Calibri" w:hAnsi="Calibri" w:cs="Calibri"/>
          <w:b/>
          <w:bCs/>
          <w:lang w:val="fr-FR"/>
        </w:rPr>
        <w:t>Email:</w:t>
      </w:r>
      <w:r w:rsidRPr="00231234">
        <w:rPr>
          <w:b/>
          <w:bCs/>
          <w:lang w:val="fr-FR"/>
        </w:rPr>
        <w:t xml:space="preserve"> </w:t>
      </w:r>
      <w:r w:rsidRPr="00231234">
        <w:rPr>
          <w:rFonts w:ascii="Calibri" w:hAnsi="Calibri" w:cs="Calibri"/>
          <w:b/>
          <w:bCs/>
          <w:lang w:val="fr-FR"/>
        </w:rPr>
        <w:t xml:space="preserve">FI GRP - MHD (finmhd@gov.sk.ca)                   </w:t>
      </w:r>
      <w:r w:rsidRPr="00231234">
        <w:rPr>
          <w:rFonts w:ascii="Calibri" w:hAnsi="Calibri" w:cs="Calibri"/>
          <w:b/>
          <w:bCs/>
          <w:color w:val="1F497D"/>
          <w:lang w:val="fr-FR"/>
        </w:rPr>
        <w:tab/>
      </w:r>
    </w:p>
    <w:p w:rsidR="00DD41B2" w:rsidRPr="00231234" w:rsidRDefault="00DD41B2" w:rsidP="00DD41B2">
      <w:pPr>
        <w:tabs>
          <w:tab w:val="left" w:pos="6450"/>
        </w:tabs>
        <w:rPr>
          <w:lang w:val="fr-FR"/>
        </w:rPr>
      </w:pPr>
    </w:p>
    <w:p w:rsidR="00DD41B2" w:rsidRDefault="00DD41B2" w:rsidP="00DD41B2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MIDAS HR/PAY Help Desk</w:t>
      </w:r>
      <w:r>
        <w:rPr>
          <w:b/>
          <w:bCs/>
          <w:lang w:val="en-US"/>
        </w:rPr>
        <w:t xml:space="preserve"> </w:t>
      </w:r>
    </w:p>
    <w:p w:rsidR="00DD41B2" w:rsidRDefault="00DD41B2" w:rsidP="00DD41B2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Public Service Commission</w:t>
      </w:r>
    </w:p>
    <w:p w:rsidR="00926E5B" w:rsidRDefault="00DD41B2" w:rsidP="008F35C6">
      <w:pPr>
        <w:pStyle w:val="NormalWeb"/>
        <w:spacing w:before="0" w:beforeAutospacing="0" w:after="0" w:afterAutospacing="0"/>
      </w:pPr>
      <w:r>
        <w:rPr>
          <w:rFonts w:ascii="Calibri" w:hAnsi="Calibri" w:cs="Calibri"/>
          <w:b/>
          <w:bCs/>
          <w:lang w:val="en-US"/>
        </w:rPr>
        <w:t>Email: PSC MIDAS-MHD (PSCMIDAS-MHD@gov.sk.ca)</w:t>
      </w:r>
    </w:p>
    <w:p w:rsidR="00AB69AC" w:rsidRPr="00926E5B" w:rsidRDefault="00AB69AC" w:rsidP="00926E5B">
      <w:pPr>
        <w:tabs>
          <w:tab w:val="left" w:pos="1695"/>
        </w:tabs>
      </w:pPr>
    </w:p>
    <w:sectPr w:rsidR="00AB69AC" w:rsidRPr="00926E5B" w:rsidSect="00C27776">
      <w:headerReference w:type="default" r:id="rId25"/>
      <w:footerReference w:type="default" r:id="rId26"/>
      <w:pgSz w:w="12240" w:h="15840"/>
      <w:pgMar w:top="1152" w:right="1152" w:bottom="1152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473" w:rsidRDefault="00C06473" w:rsidP="00E54606">
      <w:pPr>
        <w:spacing w:after="0" w:line="240" w:lineRule="auto"/>
      </w:pPr>
      <w:r>
        <w:separator/>
      </w:r>
    </w:p>
  </w:endnote>
  <w:endnote w:type="continuationSeparator" w:id="0">
    <w:p w:rsidR="00C06473" w:rsidRDefault="00C06473" w:rsidP="00E5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685" w:rsidRDefault="00905685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April, 2015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C00D96" w:rsidRPr="00C00D9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937784" w:rsidRDefault="009377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473" w:rsidRDefault="00C06473" w:rsidP="00E54606">
      <w:pPr>
        <w:spacing w:after="0" w:line="240" w:lineRule="auto"/>
      </w:pPr>
      <w:r>
        <w:separator/>
      </w:r>
    </w:p>
  </w:footnote>
  <w:footnote w:type="continuationSeparator" w:id="0">
    <w:p w:rsidR="00C06473" w:rsidRDefault="00C06473" w:rsidP="00E546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784" w:rsidRDefault="003D2D15">
    <w:pPr>
      <w:pStyle w:val="Header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 xml:space="preserve">MIDAS </w:t>
    </w:r>
    <w:r w:rsidR="00937784">
      <w:rPr>
        <w:rFonts w:ascii="Cambria" w:eastAsia="Times New Roman" w:hAnsi="Cambria"/>
        <w:sz w:val="32"/>
        <w:szCs w:val="32"/>
      </w:rPr>
      <w:t xml:space="preserve">Home Page Navigation                        </w:t>
    </w:r>
  </w:p>
  <w:p w:rsidR="00937784" w:rsidRDefault="009377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C65A6"/>
    <w:multiLevelType w:val="hybridMultilevel"/>
    <w:tmpl w:val="8326A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547D44"/>
    <w:multiLevelType w:val="hybridMultilevel"/>
    <w:tmpl w:val="DB70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51590"/>
    <w:multiLevelType w:val="hybridMultilevel"/>
    <w:tmpl w:val="A9361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A19D0"/>
    <w:multiLevelType w:val="hybridMultilevel"/>
    <w:tmpl w:val="D1846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818E9"/>
    <w:multiLevelType w:val="hybridMultilevel"/>
    <w:tmpl w:val="8CE2668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748"/>
    <w:rsid w:val="00001CA6"/>
    <w:rsid w:val="00003E40"/>
    <w:rsid w:val="00011832"/>
    <w:rsid w:val="000139B1"/>
    <w:rsid w:val="00020517"/>
    <w:rsid w:val="00020D0C"/>
    <w:rsid w:val="00024C7E"/>
    <w:rsid w:val="00025997"/>
    <w:rsid w:val="00027433"/>
    <w:rsid w:val="00030787"/>
    <w:rsid w:val="00030B41"/>
    <w:rsid w:val="00032086"/>
    <w:rsid w:val="00032A5D"/>
    <w:rsid w:val="000332A9"/>
    <w:rsid w:val="00033D0F"/>
    <w:rsid w:val="000371C4"/>
    <w:rsid w:val="00040340"/>
    <w:rsid w:val="00041232"/>
    <w:rsid w:val="00045B6D"/>
    <w:rsid w:val="000476ED"/>
    <w:rsid w:val="000522C1"/>
    <w:rsid w:val="00053943"/>
    <w:rsid w:val="00056B6B"/>
    <w:rsid w:val="00057966"/>
    <w:rsid w:val="00060931"/>
    <w:rsid w:val="00060A03"/>
    <w:rsid w:val="00060A8D"/>
    <w:rsid w:val="000618AC"/>
    <w:rsid w:val="000626D1"/>
    <w:rsid w:val="00062B5F"/>
    <w:rsid w:val="00063BA5"/>
    <w:rsid w:val="00066E98"/>
    <w:rsid w:val="000712BE"/>
    <w:rsid w:val="00074C41"/>
    <w:rsid w:val="000823DA"/>
    <w:rsid w:val="000853E1"/>
    <w:rsid w:val="00086181"/>
    <w:rsid w:val="00086766"/>
    <w:rsid w:val="000873C4"/>
    <w:rsid w:val="0009269D"/>
    <w:rsid w:val="00093990"/>
    <w:rsid w:val="00097401"/>
    <w:rsid w:val="000977DE"/>
    <w:rsid w:val="000A0AE9"/>
    <w:rsid w:val="000A29DA"/>
    <w:rsid w:val="000A402C"/>
    <w:rsid w:val="000A7880"/>
    <w:rsid w:val="000A7EC4"/>
    <w:rsid w:val="000B5EFB"/>
    <w:rsid w:val="000B61CB"/>
    <w:rsid w:val="000B640E"/>
    <w:rsid w:val="000C0541"/>
    <w:rsid w:val="000C5C6B"/>
    <w:rsid w:val="000C7A34"/>
    <w:rsid w:val="000C7F09"/>
    <w:rsid w:val="000D1ACF"/>
    <w:rsid w:val="000D5F8B"/>
    <w:rsid w:val="000E02B8"/>
    <w:rsid w:val="000E231A"/>
    <w:rsid w:val="000E4F83"/>
    <w:rsid w:val="000E5758"/>
    <w:rsid w:val="000F0D71"/>
    <w:rsid w:val="000F37FD"/>
    <w:rsid w:val="000F5ADB"/>
    <w:rsid w:val="000F7814"/>
    <w:rsid w:val="001000B2"/>
    <w:rsid w:val="001006AD"/>
    <w:rsid w:val="00110632"/>
    <w:rsid w:val="0011195B"/>
    <w:rsid w:val="00113AFB"/>
    <w:rsid w:val="0011439A"/>
    <w:rsid w:val="00114B25"/>
    <w:rsid w:val="0011504F"/>
    <w:rsid w:val="00115B3D"/>
    <w:rsid w:val="00122C07"/>
    <w:rsid w:val="0012383F"/>
    <w:rsid w:val="00125567"/>
    <w:rsid w:val="0012584F"/>
    <w:rsid w:val="00125DEC"/>
    <w:rsid w:val="00132DF8"/>
    <w:rsid w:val="001330E8"/>
    <w:rsid w:val="00135B3D"/>
    <w:rsid w:val="00140B2A"/>
    <w:rsid w:val="00140DEC"/>
    <w:rsid w:val="001508FF"/>
    <w:rsid w:val="001521EC"/>
    <w:rsid w:val="00157903"/>
    <w:rsid w:val="00162657"/>
    <w:rsid w:val="001627EB"/>
    <w:rsid w:val="001709ED"/>
    <w:rsid w:val="00172C0B"/>
    <w:rsid w:val="00174EB2"/>
    <w:rsid w:val="00174F6E"/>
    <w:rsid w:val="0018178D"/>
    <w:rsid w:val="00183789"/>
    <w:rsid w:val="0019283A"/>
    <w:rsid w:val="00194D98"/>
    <w:rsid w:val="00195D98"/>
    <w:rsid w:val="001A0EC8"/>
    <w:rsid w:val="001A28B1"/>
    <w:rsid w:val="001A5636"/>
    <w:rsid w:val="001A57D4"/>
    <w:rsid w:val="001A5FCB"/>
    <w:rsid w:val="001A752E"/>
    <w:rsid w:val="001B04BE"/>
    <w:rsid w:val="001B0E08"/>
    <w:rsid w:val="001B279C"/>
    <w:rsid w:val="001B41E8"/>
    <w:rsid w:val="001B42BE"/>
    <w:rsid w:val="001B4493"/>
    <w:rsid w:val="001C2958"/>
    <w:rsid w:val="001C2A00"/>
    <w:rsid w:val="001C3D38"/>
    <w:rsid w:val="001C4CE2"/>
    <w:rsid w:val="001C6325"/>
    <w:rsid w:val="001C6B7C"/>
    <w:rsid w:val="001C784B"/>
    <w:rsid w:val="001C7DB5"/>
    <w:rsid w:val="001D1073"/>
    <w:rsid w:val="001D185B"/>
    <w:rsid w:val="001D2D3E"/>
    <w:rsid w:val="001E03BB"/>
    <w:rsid w:val="001E0ED3"/>
    <w:rsid w:val="001E2C77"/>
    <w:rsid w:val="002024AB"/>
    <w:rsid w:val="00203EB3"/>
    <w:rsid w:val="00214D91"/>
    <w:rsid w:val="00217BCD"/>
    <w:rsid w:val="00220077"/>
    <w:rsid w:val="002228D1"/>
    <w:rsid w:val="00224E63"/>
    <w:rsid w:val="00225786"/>
    <w:rsid w:val="002265A0"/>
    <w:rsid w:val="00226E53"/>
    <w:rsid w:val="00233D3D"/>
    <w:rsid w:val="00234669"/>
    <w:rsid w:val="00236838"/>
    <w:rsid w:val="00251B02"/>
    <w:rsid w:val="00253519"/>
    <w:rsid w:val="0025638F"/>
    <w:rsid w:val="00256AD9"/>
    <w:rsid w:val="00256F4D"/>
    <w:rsid w:val="00257973"/>
    <w:rsid w:val="00261343"/>
    <w:rsid w:val="00262EF2"/>
    <w:rsid w:val="00263CA3"/>
    <w:rsid w:val="00271A23"/>
    <w:rsid w:val="002746AE"/>
    <w:rsid w:val="00286BA3"/>
    <w:rsid w:val="0028705A"/>
    <w:rsid w:val="00287C61"/>
    <w:rsid w:val="00287E3D"/>
    <w:rsid w:val="002A193D"/>
    <w:rsid w:val="002A71D8"/>
    <w:rsid w:val="002A7899"/>
    <w:rsid w:val="002A799C"/>
    <w:rsid w:val="002B049A"/>
    <w:rsid w:val="002B768A"/>
    <w:rsid w:val="002B7FF8"/>
    <w:rsid w:val="002C040E"/>
    <w:rsid w:val="002C15A2"/>
    <w:rsid w:val="002C4DA3"/>
    <w:rsid w:val="002C573C"/>
    <w:rsid w:val="002C5FD1"/>
    <w:rsid w:val="002C787A"/>
    <w:rsid w:val="002D02AC"/>
    <w:rsid w:val="002D327A"/>
    <w:rsid w:val="002D6361"/>
    <w:rsid w:val="002E1B1E"/>
    <w:rsid w:val="002E5ADF"/>
    <w:rsid w:val="002F0BEA"/>
    <w:rsid w:val="002F43B1"/>
    <w:rsid w:val="002F5EFF"/>
    <w:rsid w:val="002F7D6D"/>
    <w:rsid w:val="00300F50"/>
    <w:rsid w:val="0030166B"/>
    <w:rsid w:val="003035E5"/>
    <w:rsid w:val="00303DDA"/>
    <w:rsid w:val="00304AC0"/>
    <w:rsid w:val="00304CA4"/>
    <w:rsid w:val="003112DA"/>
    <w:rsid w:val="003122B5"/>
    <w:rsid w:val="0031321A"/>
    <w:rsid w:val="00313886"/>
    <w:rsid w:val="003202D9"/>
    <w:rsid w:val="0032073D"/>
    <w:rsid w:val="00321D1E"/>
    <w:rsid w:val="0032460F"/>
    <w:rsid w:val="00327BEA"/>
    <w:rsid w:val="00332BA6"/>
    <w:rsid w:val="00340505"/>
    <w:rsid w:val="003416F9"/>
    <w:rsid w:val="00353CBA"/>
    <w:rsid w:val="0035776B"/>
    <w:rsid w:val="00366606"/>
    <w:rsid w:val="003676B2"/>
    <w:rsid w:val="00367B91"/>
    <w:rsid w:val="003725F0"/>
    <w:rsid w:val="00374EFE"/>
    <w:rsid w:val="00382786"/>
    <w:rsid w:val="00386B86"/>
    <w:rsid w:val="003909F5"/>
    <w:rsid w:val="003931D4"/>
    <w:rsid w:val="0039759B"/>
    <w:rsid w:val="00397B90"/>
    <w:rsid w:val="003A2019"/>
    <w:rsid w:val="003A29B6"/>
    <w:rsid w:val="003A6719"/>
    <w:rsid w:val="003A6D87"/>
    <w:rsid w:val="003B0F09"/>
    <w:rsid w:val="003B3129"/>
    <w:rsid w:val="003B3908"/>
    <w:rsid w:val="003B4DE2"/>
    <w:rsid w:val="003B783D"/>
    <w:rsid w:val="003C0C94"/>
    <w:rsid w:val="003C59A5"/>
    <w:rsid w:val="003C71C4"/>
    <w:rsid w:val="003D2D15"/>
    <w:rsid w:val="003D41EE"/>
    <w:rsid w:val="003D7E75"/>
    <w:rsid w:val="003E0DFD"/>
    <w:rsid w:val="003E324C"/>
    <w:rsid w:val="003E4360"/>
    <w:rsid w:val="003E4818"/>
    <w:rsid w:val="003E5F61"/>
    <w:rsid w:val="003E6657"/>
    <w:rsid w:val="003E666A"/>
    <w:rsid w:val="003F0554"/>
    <w:rsid w:val="003F632E"/>
    <w:rsid w:val="0040154C"/>
    <w:rsid w:val="00401800"/>
    <w:rsid w:val="00404A21"/>
    <w:rsid w:val="00406A13"/>
    <w:rsid w:val="004112A6"/>
    <w:rsid w:val="00412DD1"/>
    <w:rsid w:val="00414D29"/>
    <w:rsid w:val="00414D8C"/>
    <w:rsid w:val="004170D6"/>
    <w:rsid w:val="00421C81"/>
    <w:rsid w:val="00425B4D"/>
    <w:rsid w:val="00425BCE"/>
    <w:rsid w:val="00432068"/>
    <w:rsid w:val="004344BC"/>
    <w:rsid w:val="004375BF"/>
    <w:rsid w:val="00440970"/>
    <w:rsid w:val="00442DAF"/>
    <w:rsid w:val="004467AA"/>
    <w:rsid w:val="00451F7F"/>
    <w:rsid w:val="004561EC"/>
    <w:rsid w:val="00461217"/>
    <w:rsid w:val="00461735"/>
    <w:rsid w:val="00462468"/>
    <w:rsid w:val="0046562E"/>
    <w:rsid w:val="00465FC4"/>
    <w:rsid w:val="0046639E"/>
    <w:rsid w:val="00470C42"/>
    <w:rsid w:val="00473ECE"/>
    <w:rsid w:val="00474974"/>
    <w:rsid w:val="00476B54"/>
    <w:rsid w:val="00481C3B"/>
    <w:rsid w:val="004836A7"/>
    <w:rsid w:val="004863AC"/>
    <w:rsid w:val="0049087A"/>
    <w:rsid w:val="00491013"/>
    <w:rsid w:val="00492DE0"/>
    <w:rsid w:val="0049550B"/>
    <w:rsid w:val="004A0C2A"/>
    <w:rsid w:val="004A0DCA"/>
    <w:rsid w:val="004A36DE"/>
    <w:rsid w:val="004B05CB"/>
    <w:rsid w:val="004B0C40"/>
    <w:rsid w:val="004B1C07"/>
    <w:rsid w:val="004B2A16"/>
    <w:rsid w:val="004B4440"/>
    <w:rsid w:val="004B5E84"/>
    <w:rsid w:val="004B6318"/>
    <w:rsid w:val="004B79F3"/>
    <w:rsid w:val="004C3433"/>
    <w:rsid w:val="004C3924"/>
    <w:rsid w:val="004C72A8"/>
    <w:rsid w:val="004D1672"/>
    <w:rsid w:val="004D17B0"/>
    <w:rsid w:val="004D4B01"/>
    <w:rsid w:val="004D6FD4"/>
    <w:rsid w:val="004E128D"/>
    <w:rsid w:val="004E1A6C"/>
    <w:rsid w:val="004E33A7"/>
    <w:rsid w:val="004E39BF"/>
    <w:rsid w:val="004E6860"/>
    <w:rsid w:val="004F7190"/>
    <w:rsid w:val="00501C4D"/>
    <w:rsid w:val="00502D91"/>
    <w:rsid w:val="0050627E"/>
    <w:rsid w:val="00507147"/>
    <w:rsid w:val="00511666"/>
    <w:rsid w:val="00512D85"/>
    <w:rsid w:val="005151FC"/>
    <w:rsid w:val="00525C33"/>
    <w:rsid w:val="00526DDB"/>
    <w:rsid w:val="005271BE"/>
    <w:rsid w:val="0052785C"/>
    <w:rsid w:val="0053414E"/>
    <w:rsid w:val="005350BB"/>
    <w:rsid w:val="005359C3"/>
    <w:rsid w:val="00540103"/>
    <w:rsid w:val="005454B0"/>
    <w:rsid w:val="00545FDD"/>
    <w:rsid w:val="00546928"/>
    <w:rsid w:val="00546E30"/>
    <w:rsid w:val="00546E7E"/>
    <w:rsid w:val="005476E0"/>
    <w:rsid w:val="00550768"/>
    <w:rsid w:val="00550A0C"/>
    <w:rsid w:val="005511E4"/>
    <w:rsid w:val="005523E4"/>
    <w:rsid w:val="00553C1A"/>
    <w:rsid w:val="005616E2"/>
    <w:rsid w:val="00561A2C"/>
    <w:rsid w:val="005636FA"/>
    <w:rsid w:val="00565760"/>
    <w:rsid w:val="005667B7"/>
    <w:rsid w:val="00566DCE"/>
    <w:rsid w:val="00570BD7"/>
    <w:rsid w:val="005730DB"/>
    <w:rsid w:val="00573224"/>
    <w:rsid w:val="005812EB"/>
    <w:rsid w:val="00584F71"/>
    <w:rsid w:val="00585ACF"/>
    <w:rsid w:val="00586501"/>
    <w:rsid w:val="0059147C"/>
    <w:rsid w:val="00592162"/>
    <w:rsid w:val="00593DF5"/>
    <w:rsid w:val="00596FBF"/>
    <w:rsid w:val="005A14C5"/>
    <w:rsid w:val="005A1AA9"/>
    <w:rsid w:val="005A2121"/>
    <w:rsid w:val="005A3088"/>
    <w:rsid w:val="005A33E4"/>
    <w:rsid w:val="005A3423"/>
    <w:rsid w:val="005A34AF"/>
    <w:rsid w:val="005A354D"/>
    <w:rsid w:val="005B1611"/>
    <w:rsid w:val="005B2050"/>
    <w:rsid w:val="005B45AF"/>
    <w:rsid w:val="005B55AB"/>
    <w:rsid w:val="005B6220"/>
    <w:rsid w:val="005B797E"/>
    <w:rsid w:val="005C275E"/>
    <w:rsid w:val="005C388A"/>
    <w:rsid w:val="005C7DCB"/>
    <w:rsid w:val="005D0DB9"/>
    <w:rsid w:val="005D280D"/>
    <w:rsid w:val="005D43D8"/>
    <w:rsid w:val="005E72E9"/>
    <w:rsid w:val="005F2BE3"/>
    <w:rsid w:val="005F4635"/>
    <w:rsid w:val="005F6707"/>
    <w:rsid w:val="005F7A44"/>
    <w:rsid w:val="00602197"/>
    <w:rsid w:val="006022C2"/>
    <w:rsid w:val="00603211"/>
    <w:rsid w:val="006041EE"/>
    <w:rsid w:val="00604BF8"/>
    <w:rsid w:val="0060556F"/>
    <w:rsid w:val="00605829"/>
    <w:rsid w:val="006103A0"/>
    <w:rsid w:val="00613DDB"/>
    <w:rsid w:val="00615B02"/>
    <w:rsid w:val="00615C84"/>
    <w:rsid w:val="00620A07"/>
    <w:rsid w:val="0062234F"/>
    <w:rsid w:val="006223B6"/>
    <w:rsid w:val="006224B2"/>
    <w:rsid w:val="006236D8"/>
    <w:rsid w:val="0062572A"/>
    <w:rsid w:val="00627677"/>
    <w:rsid w:val="006331D6"/>
    <w:rsid w:val="0063536C"/>
    <w:rsid w:val="006353E2"/>
    <w:rsid w:val="00636595"/>
    <w:rsid w:val="00636C1C"/>
    <w:rsid w:val="00636E9D"/>
    <w:rsid w:val="00636EEC"/>
    <w:rsid w:val="00640AF9"/>
    <w:rsid w:val="0064112C"/>
    <w:rsid w:val="00641485"/>
    <w:rsid w:val="00642046"/>
    <w:rsid w:val="006428CA"/>
    <w:rsid w:val="00643A2C"/>
    <w:rsid w:val="00644AFD"/>
    <w:rsid w:val="00650A40"/>
    <w:rsid w:val="00650A86"/>
    <w:rsid w:val="006515DE"/>
    <w:rsid w:val="0065407A"/>
    <w:rsid w:val="006542AE"/>
    <w:rsid w:val="00657AB0"/>
    <w:rsid w:val="00657E9E"/>
    <w:rsid w:val="00663160"/>
    <w:rsid w:val="0066371C"/>
    <w:rsid w:val="006665D7"/>
    <w:rsid w:val="00666CF3"/>
    <w:rsid w:val="006712D7"/>
    <w:rsid w:val="0067403D"/>
    <w:rsid w:val="00675E16"/>
    <w:rsid w:val="0068208D"/>
    <w:rsid w:val="00682FC0"/>
    <w:rsid w:val="00683D28"/>
    <w:rsid w:val="00687B89"/>
    <w:rsid w:val="0069243A"/>
    <w:rsid w:val="006930B0"/>
    <w:rsid w:val="006A175B"/>
    <w:rsid w:val="006A28D3"/>
    <w:rsid w:val="006A2E89"/>
    <w:rsid w:val="006A2F85"/>
    <w:rsid w:val="006A3C7F"/>
    <w:rsid w:val="006A4DB6"/>
    <w:rsid w:val="006A7F3F"/>
    <w:rsid w:val="006B0254"/>
    <w:rsid w:val="006B3252"/>
    <w:rsid w:val="006B35F2"/>
    <w:rsid w:val="006B3686"/>
    <w:rsid w:val="006B446A"/>
    <w:rsid w:val="006B4C5C"/>
    <w:rsid w:val="006B5097"/>
    <w:rsid w:val="006C284B"/>
    <w:rsid w:val="006C3B8F"/>
    <w:rsid w:val="006C58C9"/>
    <w:rsid w:val="006C6216"/>
    <w:rsid w:val="006D0DC4"/>
    <w:rsid w:val="006D0E85"/>
    <w:rsid w:val="006D5C7C"/>
    <w:rsid w:val="006E20AB"/>
    <w:rsid w:val="006E5348"/>
    <w:rsid w:val="006E7394"/>
    <w:rsid w:val="006E759A"/>
    <w:rsid w:val="006F0464"/>
    <w:rsid w:val="006F0E7B"/>
    <w:rsid w:val="006F1857"/>
    <w:rsid w:val="006F1BA3"/>
    <w:rsid w:val="006F35AE"/>
    <w:rsid w:val="006F5085"/>
    <w:rsid w:val="00703149"/>
    <w:rsid w:val="007032E1"/>
    <w:rsid w:val="00704301"/>
    <w:rsid w:val="00704E2B"/>
    <w:rsid w:val="00711A15"/>
    <w:rsid w:val="00711EF7"/>
    <w:rsid w:val="00712213"/>
    <w:rsid w:val="007140F8"/>
    <w:rsid w:val="00714287"/>
    <w:rsid w:val="00714AE3"/>
    <w:rsid w:val="00717E34"/>
    <w:rsid w:val="0072051E"/>
    <w:rsid w:val="00724CDB"/>
    <w:rsid w:val="007264E9"/>
    <w:rsid w:val="00727672"/>
    <w:rsid w:val="00731E3B"/>
    <w:rsid w:val="00740EFE"/>
    <w:rsid w:val="00741908"/>
    <w:rsid w:val="007421F6"/>
    <w:rsid w:val="00744392"/>
    <w:rsid w:val="00753A8F"/>
    <w:rsid w:val="007547B1"/>
    <w:rsid w:val="00754F01"/>
    <w:rsid w:val="007554D4"/>
    <w:rsid w:val="00755F09"/>
    <w:rsid w:val="00757440"/>
    <w:rsid w:val="007576D4"/>
    <w:rsid w:val="007601F0"/>
    <w:rsid w:val="007604AD"/>
    <w:rsid w:val="00760F5C"/>
    <w:rsid w:val="0076172E"/>
    <w:rsid w:val="00761D18"/>
    <w:rsid w:val="00763CB3"/>
    <w:rsid w:val="00766DF7"/>
    <w:rsid w:val="00770AB7"/>
    <w:rsid w:val="00775393"/>
    <w:rsid w:val="0077743A"/>
    <w:rsid w:val="007826CF"/>
    <w:rsid w:val="0078361A"/>
    <w:rsid w:val="00783FD3"/>
    <w:rsid w:val="0079429B"/>
    <w:rsid w:val="007951A4"/>
    <w:rsid w:val="007A02CC"/>
    <w:rsid w:val="007A38DA"/>
    <w:rsid w:val="007A4DAB"/>
    <w:rsid w:val="007B380A"/>
    <w:rsid w:val="007B4223"/>
    <w:rsid w:val="007B44E6"/>
    <w:rsid w:val="007B6E83"/>
    <w:rsid w:val="007C0AB0"/>
    <w:rsid w:val="007C41C2"/>
    <w:rsid w:val="007C6D6B"/>
    <w:rsid w:val="007D17D2"/>
    <w:rsid w:val="007D2375"/>
    <w:rsid w:val="007D4727"/>
    <w:rsid w:val="007D52A7"/>
    <w:rsid w:val="007D683F"/>
    <w:rsid w:val="007E1A27"/>
    <w:rsid w:val="007E24A7"/>
    <w:rsid w:val="007E4EAF"/>
    <w:rsid w:val="007F0A6D"/>
    <w:rsid w:val="007F2C41"/>
    <w:rsid w:val="007F6476"/>
    <w:rsid w:val="007F7D92"/>
    <w:rsid w:val="008016FD"/>
    <w:rsid w:val="00803CEF"/>
    <w:rsid w:val="00806FBA"/>
    <w:rsid w:val="008076C1"/>
    <w:rsid w:val="00807854"/>
    <w:rsid w:val="00807CDA"/>
    <w:rsid w:val="0081087E"/>
    <w:rsid w:val="00813575"/>
    <w:rsid w:val="00814368"/>
    <w:rsid w:val="00814C85"/>
    <w:rsid w:val="00821FBA"/>
    <w:rsid w:val="00823114"/>
    <w:rsid w:val="008244A5"/>
    <w:rsid w:val="00826EBC"/>
    <w:rsid w:val="0083173D"/>
    <w:rsid w:val="008326E2"/>
    <w:rsid w:val="00836D9D"/>
    <w:rsid w:val="0083766B"/>
    <w:rsid w:val="00842A0D"/>
    <w:rsid w:val="0084683B"/>
    <w:rsid w:val="00847455"/>
    <w:rsid w:val="00850124"/>
    <w:rsid w:val="008517B2"/>
    <w:rsid w:val="00854E71"/>
    <w:rsid w:val="00861FFF"/>
    <w:rsid w:val="00862125"/>
    <w:rsid w:val="00864051"/>
    <w:rsid w:val="00870CBE"/>
    <w:rsid w:val="008734B1"/>
    <w:rsid w:val="008740BB"/>
    <w:rsid w:val="00875398"/>
    <w:rsid w:val="008753F6"/>
    <w:rsid w:val="008763C7"/>
    <w:rsid w:val="00877D06"/>
    <w:rsid w:val="00880817"/>
    <w:rsid w:val="00886788"/>
    <w:rsid w:val="00887983"/>
    <w:rsid w:val="00891F2C"/>
    <w:rsid w:val="00892FF4"/>
    <w:rsid w:val="00893DC1"/>
    <w:rsid w:val="008957C7"/>
    <w:rsid w:val="008A057C"/>
    <w:rsid w:val="008A1364"/>
    <w:rsid w:val="008A3483"/>
    <w:rsid w:val="008A3584"/>
    <w:rsid w:val="008A36FB"/>
    <w:rsid w:val="008A5E09"/>
    <w:rsid w:val="008A6003"/>
    <w:rsid w:val="008B1F43"/>
    <w:rsid w:val="008B37F2"/>
    <w:rsid w:val="008B47EB"/>
    <w:rsid w:val="008B62E6"/>
    <w:rsid w:val="008C05D2"/>
    <w:rsid w:val="008C1DA5"/>
    <w:rsid w:val="008D3D62"/>
    <w:rsid w:val="008D58B7"/>
    <w:rsid w:val="008D6394"/>
    <w:rsid w:val="008E1F99"/>
    <w:rsid w:val="008E2677"/>
    <w:rsid w:val="008E487C"/>
    <w:rsid w:val="008E51CC"/>
    <w:rsid w:val="008F06D8"/>
    <w:rsid w:val="008F095B"/>
    <w:rsid w:val="008F35C6"/>
    <w:rsid w:val="008F68DD"/>
    <w:rsid w:val="008F6A40"/>
    <w:rsid w:val="008F703A"/>
    <w:rsid w:val="00901460"/>
    <w:rsid w:val="0090239E"/>
    <w:rsid w:val="0090459B"/>
    <w:rsid w:val="00905685"/>
    <w:rsid w:val="009064A8"/>
    <w:rsid w:val="009222B5"/>
    <w:rsid w:val="00926E5B"/>
    <w:rsid w:val="0092789E"/>
    <w:rsid w:val="00927AEF"/>
    <w:rsid w:val="00933FE3"/>
    <w:rsid w:val="00936DF0"/>
    <w:rsid w:val="00937784"/>
    <w:rsid w:val="00942347"/>
    <w:rsid w:val="00944014"/>
    <w:rsid w:val="0094566A"/>
    <w:rsid w:val="009461A2"/>
    <w:rsid w:val="009462C7"/>
    <w:rsid w:val="00947E5B"/>
    <w:rsid w:val="00950152"/>
    <w:rsid w:val="009517AE"/>
    <w:rsid w:val="00952FB7"/>
    <w:rsid w:val="00952FFC"/>
    <w:rsid w:val="0095500E"/>
    <w:rsid w:val="009555FF"/>
    <w:rsid w:val="00957EEF"/>
    <w:rsid w:val="00961A66"/>
    <w:rsid w:val="00965636"/>
    <w:rsid w:val="00965B09"/>
    <w:rsid w:val="009663EB"/>
    <w:rsid w:val="009718F7"/>
    <w:rsid w:val="00972B9D"/>
    <w:rsid w:val="0097337F"/>
    <w:rsid w:val="00975666"/>
    <w:rsid w:val="009756AE"/>
    <w:rsid w:val="0098361A"/>
    <w:rsid w:val="009843DB"/>
    <w:rsid w:val="009856DF"/>
    <w:rsid w:val="00986499"/>
    <w:rsid w:val="00987770"/>
    <w:rsid w:val="00990FF8"/>
    <w:rsid w:val="00992316"/>
    <w:rsid w:val="00997F8A"/>
    <w:rsid w:val="009A1417"/>
    <w:rsid w:val="009A2AF5"/>
    <w:rsid w:val="009A467B"/>
    <w:rsid w:val="009B1784"/>
    <w:rsid w:val="009B197D"/>
    <w:rsid w:val="009B1E8A"/>
    <w:rsid w:val="009B4E1F"/>
    <w:rsid w:val="009B5075"/>
    <w:rsid w:val="009B5566"/>
    <w:rsid w:val="009B5715"/>
    <w:rsid w:val="009B6614"/>
    <w:rsid w:val="009C14DF"/>
    <w:rsid w:val="009C1EAB"/>
    <w:rsid w:val="009C21FA"/>
    <w:rsid w:val="009C4A00"/>
    <w:rsid w:val="009C516F"/>
    <w:rsid w:val="009C7C8F"/>
    <w:rsid w:val="009D4324"/>
    <w:rsid w:val="009D58FF"/>
    <w:rsid w:val="009D62D7"/>
    <w:rsid w:val="009E1174"/>
    <w:rsid w:val="009E5183"/>
    <w:rsid w:val="009F06CC"/>
    <w:rsid w:val="009F6AC4"/>
    <w:rsid w:val="00A019FF"/>
    <w:rsid w:val="00A0206B"/>
    <w:rsid w:val="00A02A89"/>
    <w:rsid w:val="00A03FEA"/>
    <w:rsid w:val="00A06197"/>
    <w:rsid w:val="00A06762"/>
    <w:rsid w:val="00A1179A"/>
    <w:rsid w:val="00A21707"/>
    <w:rsid w:val="00A21921"/>
    <w:rsid w:val="00A22489"/>
    <w:rsid w:val="00A22EF8"/>
    <w:rsid w:val="00A27592"/>
    <w:rsid w:val="00A3214F"/>
    <w:rsid w:val="00A32396"/>
    <w:rsid w:val="00A33877"/>
    <w:rsid w:val="00A37AB8"/>
    <w:rsid w:val="00A37BA1"/>
    <w:rsid w:val="00A43A4A"/>
    <w:rsid w:val="00A43A8B"/>
    <w:rsid w:val="00A447C7"/>
    <w:rsid w:val="00A44B2C"/>
    <w:rsid w:val="00A45F94"/>
    <w:rsid w:val="00A50789"/>
    <w:rsid w:val="00A5295F"/>
    <w:rsid w:val="00A52B80"/>
    <w:rsid w:val="00A531D2"/>
    <w:rsid w:val="00A54296"/>
    <w:rsid w:val="00A563E1"/>
    <w:rsid w:val="00A56EE4"/>
    <w:rsid w:val="00A60F54"/>
    <w:rsid w:val="00A61C82"/>
    <w:rsid w:val="00A61C84"/>
    <w:rsid w:val="00A61EF4"/>
    <w:rsid w:val="00A63F65"/>
    <w:rsid w:val="00A64E9A"/>
    <w:rsid w:val="00A704EE"/>
    <w:rsid w:val="00A727AD"/>
    <w:rsid w:val="00A800D0"/>
    <w:rsid w:val="00A8016D"/>
    <w:rsid w:val="00A822B5"/>
    <w:rsid w:val="00A82CFE"/>
    <w:rsid w:val="00A85B7D"/>
    <w:rsid w:val="00A903C1"/>
    <w:rsid w:val="00A93290"/>
    <w:rsid w:val="00AA2715"/>
    <w:rsid w:val="00AA6F1F"/>
    <w:rsid w:val="00AA79F2"/>
    <w:rsid w:val="00AB0744"/>
    <w:rsid w:val="00AB183A"/>
    <w:rsid w:val="00AB555E"/>
    <w:rsid w:val="00AB6280"/>
    <w:rsid w:val="00AB69AC"/>
    <w:rsid w:val="00AB6A37"/>
    <w:rsid w:val="00AB717F"/>
    <w:rsid w:val="00AC3616"/>
    <w:rsid w:val="00AC42BB"/>
    <w:rsid w:val="00AC5060"/>
    <w:rsid w:val="00AC5C1F"/>
    <w:rsid w:val="00AC65EE"/>
    <w:rsid w:val="00AD558D"/>
    <w:rsid w:val="00AD73B4"/>
    <w:rsid w:val="00AD7D8C"/>
    <w:rsid w:val="00AE0FDC"/>
    <w:rsid w:val="00AE5D35"/>
    <w:rsid w:val="00AE7FDE"/>
    <w:rsid w:val="00AF3DD5"/>
    <w:rsid w:val="00AF67E3"/>
    <w:rsid w:val="00AF6DFB"/>
    <w:rsid w:val="00AF77CE"/>
    <w:rsid w:val="00B002D7"/>
    <w:rsid w:val="00B00B44"/>
    <w:rsid w:val="00B01A4E"/>
    <w:rsid w:val="00B034F2"/>
    <w:rsid w:val="00B060D8"/>
    <w:rsid w:val="00B079AB"/>
    <w:rsid w:val="00B10DE0"/>
    <w:rsid w:val="00B125A5"/>
    <w:rsid w:val="00B12E83"/>
    <w:rsid w:val="00B1372D"/>
    <w:rsid w:val="00B14A9B"/>
    <w:rsid w:val="00B14D18"/>
    <w:rsid w:val="00B155A2"/>
    <w:rsid w:val="00B20E16"/>
    <w:rsid w:val="00B21748"/>
    <w:rsid w:val="00B26117"/>
    <w:rsid w:val="00B34FDE"/>
    <w:rsid w:val="00B36F13"/>
    <w:rsid w:val="00B37AE1"/>
    <w:rsid w:val="00B37E72"/>
    <w:rsid w:val="00B41F05"/>
    <w:rsid w:val="00B4246C"/>
    <w:rsid w:val="00B445CA"/>
    <w:rsid w:val="00B5279B"/>
    <w:rsid w:val="00B52AF4"/>
    <w:rsid w:val="00B55802"/>
    <w:rsid w:val="00B6472C"/>
    <w:rsid w:val="00B66D33"/>
    <w:rsid w:val="00B67394"/>
    <w:rsid w:val="00B709C6"/>
    <w:rsid w:val="00B73EC7"/>
    <w:rsid w:val="00B76827"/>
    <w:rsid w:val="00B81DA8"/>
    <w:rsid w:val="00B83792"/>
    <w:rsid w:val="00B941B5"/>
    <w:rsid w:val="00B977A7"/>
    <w:rsid w:val="00B97A24"/>
    <w:rsid w:val="00BA1040"/>
    <w:rsid w:val="00BA31FA"/>
    <w:rsid w:val="00BA339F"/>
    <w:rsid w:val="00BA5BE1"/>
    <w:rsid w:val="00BA77A5"/>
    <w:rsid w:val="00BA7811"/>
    <w:rsid w:val="00BB279D"/>
    <w:rsid w:val="00BB2F60"/>
    <w:rsid w:val="00BB424A"/>
    <w:rsid w:val="00BC14F5"/>
    <w:rsid w:val="00BC3DD8"/>
    <w:rsid w:val="00BC4673"/>
    <w:rsid w:val="00BC7236"/>
    <w:rsid w:val="00BD0F5E"/>
    <w:rsid w:val="00BD4FC8"/>
    <w:rsid w:val="00BD6CD0"/>
    <w:rsid w:val="00BD6F15"/>
    <w:rsid w:val="00BD7039"/>
    <w:rsid w:val="00BE4668"/>
    <w:rsid w:val="00BE47CE"/>
    <w:rsid w:val="00BE5B55"/>
    <w:rsid w:val="00BF06D8"/>
    <w:rsid w:val="00BF3759"/>
    <w:rsid w:val="00BF452F"/>
    <w:rsid w:val="00BF5F74"/>
    <w:rsid w:val="00BF63D4"/>
    <w:rsid w:val="00BF6D1B"/>
    <w:rsid w:val="00BF7E04"/>
    <w:rsid w:val="00C00D96"/>
    <w:rsid w:val="00C03648"/>
    <w:rsid w:val="00C04DBE"/>
    <w:rsid w:val="00C057A5"/>
    <w:rsid w:val="00C05B98"/>
    <w:rsid w:val="00C06473"/>
    <w:rsid w:val="00C1014F"/>
    <w:rsid w:val="00C107A2"/>
    <w:rsid w:val="00C11D71"/>
    <w:rsid w:val="00C15525"/>
    <w:rsid w:val="00C159C1"/>
    <w:rsid w:val="00C16E75"/>
    <w:rsid w:val="00C17650"/>
    <w:rsid w:val="00C209D3"/>
    <w:rsid w:val="00C20A29"/>
    <w:rsid w:val="00C20C3D"/>
    <w:rsid w:val="00C213C0"/>
    <w:rsid w:val="00C27776"/>
    <w:rsid w:val="00C31CFA"/>
    <w:rsid w:val="00C33886"/>
    <w:rsid w:val="00C4008A"/>
    <w:rsid w:val="00C40123"/>
    <w:rsid w:val="00C4603D"/>
    <w:rsid w:val="00C46875"/>
    <w:rsid w:val="00C474A1"/>
    <w:rsid w:val="00C47875"/>
    <w:rsid w:val="00C525C0"/>
    <w:rsid w:val="00C52D07"/>
    <w:rsid w:val="00C53BF9"/>
    <w:rsid w:val="00C5480B"/>
    <w:rsid w:val="00C54EF4"/>
    <w:rsid w:val="00C60C5E"/>
    <w:rsid w:val="00C62860"/>
    <w:rsid w:val="00C71607"/>
    <w:rsid w:val="00C72706"/>
    <w:rsid w:val="00C75ED2"/>
    <w:rsid w:val="00C76296"/>
    <w:rsid w:val="00C7741A"/>
    <w:rsid w:val="00C81916"/>
    <w:rsid w:val="00C81BD8"/>
    <w:rsid w:val="00C83863"/>
    <w:rsid w:val="00C849CD"/>
    <w:rsid w:val="00C8500B"/>
    <w:rsid w:val="00C862A1"/>
    <w:rsid w:val="00C870C6"/>
    <w:rsid w:val="00C90D81"/>
    <w:rsid w:val="00C91C0C"/>
    <w:rsid w:val="00C97B20"/>
    <w:rsid w:val="00CA1028"/>
    <w:rsid w:val="00CA2921"/>
    <w:rsid w:val="00CA480F"/>
    <w:rsid w:val="00CA67ED"/>
    <w:rsid w:val="00CB0E67"/>
    <w:rsid w:val="00CB2824"/>
    <w:rsid w:val="00CB3585"/>
    <w:rsid w:val="00CB3FD3"/>
    <w:rsid w:val="00CC27CC"/>
    <w:rsid w:val="00CC37C0"/>
    <w:rsid w:val="00CC39AF"/>
    <w:rsid w:val="00CC4625"/>
    <w:rsid w:val="00CC6453"/>
    <w:rsid w:val="00CC7BA2"/>
    <w:rsid w:val="00CD4346"/>
    <w:rsid w:val="00CD6311"/>
    <w:rsid w:val="00CD7352"/>
    <w:rsid w:val="00CE1122"/>
    <w:rsid w:val="00CE357C"/>
    <w:rsid w:val="00CE6FA3"/>
    <w:rsid w:val="00CF2FE8"/>
    <w:rsid w:val="00CF3F14"/>
    <w:rsid w:val="00CF4284"/>
    <w:rsid w:val="00CF65D0"/>
    <w:rsid w:val="00CF7DF4"/>
    <w:rsid w:val="00D01C82"/>
    <w:rsid w:val="00D053BB"/>
    <w:rsid w:val="00D06343"/>
    <w:rsid w:val="00D06503"/>
    <w:rsid w:val="00D102DC"/>
    <w:rsid w:val="00D22916"/>
    <w:rsid w:val="00D23DD5"/>
    <w:rsid w:val="00D24BAF"/>
    <w:rsid w:val="00D27693"/>
    <w:rsid w:val="00D30356"/>
    <w:rsid w:val="00D30D2E"/>
    <w:rsid w:val="00D354A2"/>
    <w:rsid w:val="00D35E4E"/>
    <w:rsid w:val="00D360C8"/>
    <w:rsid w:val="00D365AB"/>
    <w:rsid w:val="00D401DF"/>
    <w:rsid w:val="00D41B55"/>
    <w:rsid w:val="00D423A6"/>
    <w:rsid w:val="00D4515A"/>
    <w:rsid w:val="00D454BE"/>
    <w:rsid w:val="00D5390D"/>
    <w:rsid w:val="00D55F5E"/>
    <w:rsid w:val="00D6040E"/>
    <w:rsid w:val="00D639AF"/>
    <w:rsid w:val="00D64825"/>
    <w:rsid w:val="00D660FD"/>
    <w:rsid w:val="00D66B09"/>
    <w:rsid w:val="00D710C6"/>
    <w:rsid w:val="00D7142C"/>
    <w:rsid w:val="00D71FAB"/>
    <w:rsid w:val="00D73408"/>
    <w:rsid w:val="00D74C73"/>
    <w:rsid w:val="00D75895"/>
    <w:rsid w:val="00D828E6"/>
    <w:rsid w:val="00D86272"/>
    <w:rsid w:val="00D867F4"/>
    <w:rsid w:val="00D9037E"/>
    <w:rsid w:val="00D9274A"/>
    <w:rsid w:val="00D93578"/>
    <w:rsid w:val="00D96F64"/>
    <w:rsid w:val="00DA1C70"/>
    <w:rsid w:val="00DA21E8"/>
    <w:rsid w:val="00DA5A4C"/>
    <w:rsid w:val="00DA5AAB"/>
    <w:rsid w:val="00DB3F1A"/>
    <w:rsid w:val="00DB5899"/>
    <w:rsid w:val="00DB64C1"/>
    <w:rsid w:val="00DB6899"/>
    <w:rsid w:val="00DC0DAA"/>
    <w:rsid w:val="00DC68DD"/>
    <w:rsid w:val="00DD0946"/>
    <w:rsid w:val="00DD171E"/>
    <w:rsid w:val="00DD1C4B"/>
    <w:rsid w:val="00DD2B54"/>
    <w:rsid w:val="00DD41B2"/>
    <w:rsid w:val="00DD48C7"/>
    <w:rsid w:val="00DE3060"/>
    <w:rsid w:val="00DE336D"/>
    <w:rsid w:val="00DE5640"/>
    <w:rsid w:val="00DF2755"/>
    <w:rsid w:val="00DF675E"/>
    <w:rsid w:val="00DF7979"/>
    <w:rsid w:val="00E002EC"/>
    <w:rsid w:val="00E00676"/>
    <w:rsid w:val="00E015BB"/>
    <w:rsid w:val="00E04AE2"/>
    <w:rsid w:val="00E105B5"/>
    <w:rsid w:val="00E10886"/>
    <w:rsid w:val="00E1162D"/>
    <w:rsid w:val="00E1175A"/>
    <w:rsid w:val="00E126A8"/>
    <w:rsid w:val="00E140C7"/>
    <w:rsid w:val="00E1768A"/>
    <w:rsid w:val="00E17B4C"/>
    <w:rsid w:val="00E213C5"/>
    <w:rsid w:val="00E27F3F"/>
    <w:rsid w:val="00E32602"/>
    <w:rsid w:val="00E32F68"/>
    <w:rsid w:val="00E33B90"/>
    <w:rsid w:val="00E35C66"/>
    <w:rsid w:val="00E3782D"/>
    <w:rsid w:val="00E41738"/>
    <w:rsid w:val="00E43206"/>
    <w:rsid w:val="00E471B8"/>
    <w:rsid w:val="00E50FAB"/>
    <w:rsid w:val="00E52D76"/>
    <w:rsid w:val="00E54606"/>
    <w:rsid w:val="00E63B34"/>
    <w:rsid w:val="00E701DC"/>
    <w:rsid w:val="00E71164"/>
    <w:rsid w:val="00E76C5A"/>
    <w:rsid w:val="00E804B2"/>
    <w:rsid w:val="00E825DA"/>
    <w:rsid w:val="00E86FB8"/>
    <w:rsid w:val="00E87C59"/>
    <w:rsid w:val="00E91F33"/>
    <w:rsid w:val="00E94378"/>
    <w:rsid w:val="00E94E63"/>
    <w:rsid w:val="00E97A2F"/>
    <w:rsid w:val="00EA3EF8"/>
    <w:rsid w:val="00EA75B8"/>
    <w:rsid w:val="00EB1BFB"/>
    <w:rsid w:val="00EB2B19"/>
    <w:rsid w:val="00EB4A8E"/>
    <w:rsid w:val="00EB7377"/>
    <w:rsid w:val="00EC279A"/>
    <w:rsid w:val="00EC3827"/>
    <w:rsid w:val="00EC4F90"/>
    <w:rsid w:val="00EC6697"/>
    <w:rsid w:val="00EC6DAA"/>
    <w:rsid w:val="00EC706F"/>
    <w:rsid w:val="00ED4167"/>
    <w:rsid w:val="00ED4F1D"/>
    <w:rsid w:val="00EE3D1C"/>
    <w:rsid w:val="00EE422D"/>
    <w:rsid w:val="00EF2920"/>
    <w:rsid w:val="00EF32F6"/>
    <w:rsid w:val="00EF511C"/>
    <w:rsid w:val="00F04BB9"/>
    <w:rsid w:val="00F21666"/>
    <w:rsid w:val="00F23336"/>
    <w:rsid w:val="00F23467"/>
    <w:rsid w:val="00F24953"/>
    <w:rsid w:val="00F34F40"/>
    <w:rsid w:val="00F35B26"/>
    <w:rsid w:val="00F37286"/>
    <w:rsid w:val="00F41F75"/>
    <w:rsid w:val="00F422A0"/>
    <w:rsid w:val="00F454FF"/>
    <w:rsid w:val="00F50F87"/>
    <w:rsid w:val="00F545A3"/>
    <w:rsid w:val="00F557DC"/>
    <w:rsid w:val="00F561E8"/>
    <w:rsid w:val="00F57B90"/>
    <w:rsid w:val="00F62122"/>
    <w:rsid w:val="00F62A6B"/>
    <w:rsid w:val="00F63B77"/>
    <w:rsid w:val="00F64B73"/>
    <w:rsid w:val="00F65924"/>
    <w:rsid w:val="00F660DA"/>
    <w:rsid w:val="00F667E5"/>
    <w:rsid w:val="00F6706A"/>
    <w:rsid w:val="00F73225"/>
    <w:rsid w:val="00F77C9A"/>
    <w:rsid w:val="00F86AB8"/>
    <w:rsid w:val="00F91EB6"/>
    <w:rsid w:val="00F949DA"/>
    <w:rsid w:val="00F97853"/>
    <w:rsid w:val="00FA0CBA"/>
    <w:rsid w:val="00FA55CD"/>
    <w:rsid w:val="00FB475B"/>
    <w:rsid w:val="00FB6394"/>
    <w:rsid w:val="00FB7785"/>
    <w:rsid w:val="00FC1378"/>
    <w:rsid w:val="00FC7932"/>
    <w:rsid w:val="00FD0335"/>
    <w:rsid w:val="00FD0FD5"/>
    <w:rsid w:val="00FD6BCA"/>
    <w:rsid w:val="00FD7DAC"/>
    <w:rsid w:val="00FE0D3C"/>
    <w:rsid w:val="00FE40BE"/>
    <w:rsid w:val="00FE5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2E7BCD-A201-406C-BB6A-ED042F2BA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439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60F5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7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3943"/>
    <w:pPr>
      <w:ind w:left="720"/>
      <w:contextualSpacing/>
    </w:pPr>
    <w:rPr>
      <w:lang w:val="en-CA"/>
    </w:rPr>
  </w:style>
  <w:style w:type="paragraph" w:styleId="Header">
    <w:name w:val="header"/>
    <w:basedOn w:val="Normal"/>
    <w:link w:val="HeaderChar"/>
    <w:uiPriority w:val="99"/>
    <w:unhideWhenUsed/>
    <w:rsid w:val="00E54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4606"/>
  </w:style>
  <w:style w:type="paragraph" w:styleId="Footer">
    <w:name w:val="footer"/>
    <w:basedOn w:val="Normal"/>
    <w:link w:val="FooterChar"/>
    <w:uiPriority w:val="99"/>
    <w:unhideWhenUsed/>
    <w:rsid w:val="00E546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4606"/>
  </w:style>
  <w:style w:type="paragraph" w:styleId="NormalWeb">
    <w:name w:val="Normal (Web)"/>
    <w:basedOn w:val="Normal"/>
    <w:uiPriority w:val="99"/>
    <w:unhideWhenUsed/>
    <w:rsid w:val="00926E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760F5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0F5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760F5C"/>
    <w:pPr>
      <w:spacing w:after="100"/>
      <w:ind w:left="220"/>
    </w:pPr>
    <w:rPr>
      <w:rFonts w:eastAsia="Times New Roman"/>
    </w:rPr>
  </w:style>
  <w:style w:type="paragraph" w:styleId="TOC1">
    <w:name w:val="toc 1"/>
    <w:basedOn w:val="Normal"/>
    <w:next w:val="Normal"/>
    <w:autoRedefine/>
    <w:uiPriority w:val="39"/>
    <w:semiHidden/>
    <w:unhideWhenUsed/>
    <w:qFormat/>
    <w:rsid w:val="00760F5C"/>
    <w:pPr>
      <w:spacing w:after="100"/>
    </w:pPr>
    <w:rPr>
      <w:rFonts w:eastAsia="Times New Roman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760F5C"/>
    <w:pPr>
      <w:spacing w:after="100"/>
      <w:ind w:left="440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405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5B749-1216-41D1-B953-BCAD07332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MIDAS R12 Home Page Navigation</vt:lpstr>
    </vt:vector>
  </TitlesOfParts>
  <Company>Information Technology Office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MIDAS R12 Home Page Navigation</dc:title>
  <dc:creator>sdunajsk</dc:creator>
  <cp:lastModifiedBy>Cochrane, Doug CS</cp:lastModifiedBy>
  <cp:revision>2</cp:revision>
  <cp:lastPrinted>2015-04-07T16:43:00Z</cp:lastPrinted>
  <dcterms:created xsi:type="dcterms:W3CDTF">2018-10-18T15:27:00Z</dcterms:created>
  <dcterms:modified xsi:type="dcterms:W3CDTF">2018-10-18T15:27:00Z</dcterms:modified>
</cp:coreProperties>
</file>